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3EF" w:rsidRDefault="00A1286C">
      <w:r>
        <w:t>1.  Definition</w:t>
      </w:r>
      <w:r>
        <w:br/>
      </w:r>
      <w:r>
        <w:br/>
        <w:t>a.      Identify/define topic: This is a cancer that forms in the skin.</w:t>
      </w:r>
      <w:r>
        <w:br/>
        <w:t>There are different types.  The most common is melanoma which forms in</w:t>
      </w:r>
      <w:r>
        <w:br/>
        <w:t>the lower level of skin.</w:t>
      </w:r>
      <w:r>
        <w:br/>
      </w:r>
      <w:r>
        <w:br/>
        <w:t>b.      History/Origin of item: Stem cells in the body allow skin to endure</w:t>
      </w:r>
      <w:r>
        <w:br/>
        <w:t>wear and tear and constantly make new skin.  Sometime there is a</w:t>
      </w:r>
      <w:r>
        <w:br/>
        <w:t>genetic mutation that produces cancerous cells in the skin rather than</w:t>
      </w:r>
      <w:r>
        <w:br/>
        <w:t>a new layer of skin.</w:t>
      </w:r>
      <w:r>
        <w:br/>
      </w:r>
      <w:r>
        <w:br/>
        <w:t>2.  Signs/Symptoms</w:t>
      </w:r>
      <w:r>
        <w:br/>
      </w:r>
      <w:r>
        <w:br/>
        <w:t>Specific examples: Basal cell carcinoma usually appears in sun-exposed</w:t>
      </w:r>
      <w:r>
        <w:br/>
        <w:t>areas of your body.  Symptoms are waxy bumps, and flat, skin-colored</w:t>
      </w:r>
      <w:r>
        <w:br/>
        <w:t>or brown lesions.</w:t>
      </w:r>
      <w:r>
        <w:br/>
      </w:r>
      <w:proofErr w:type="spellStart"/>
      <w:r>
        <w:t>Squamous</w:t>
      </w:r>
      <w:proofErr w:type="spellEnd"/>
      <w:r>
        <w:t xml:space="preserve"> cell carcinoma signs appear on sun-exposed areas with</w:t>
      </w:r>
      <w:r>
        <w:br/>
        <w:t>symptoms including firm red nodule, and flat lesions with scaly</w:t>
      </w:r>
      <w:r>
        <w:br/>
        <w:t>surfaces.</w:t>
      </w:r>
      <w:r>
        <w:br/>
      </w:r>
      <w:r>
        <w:br/>
        <w:t>Melanoma can develop anywhere on your body.   Melanoma can occur on</w:t>
      </w:r>
      <w:r>
        <w:br/>
        <w:t>skin that hasn't been exposed to the sun. Melanoma can affect people</w:t>
      </w:r>
      <w:r>
        <w:br/>
        <w:t>of any skin tone.  Signs include large brown spots, moles that change</w:t>
      </w:r>
      <w:r>
        <w:br/>
        <w:t>is color size or bleed, small lesions with portions that are red,</w:t>
      </w:r>
      <w:r>
        <w:br/>
        <w:t>white, blue, or black</w:t>
      </w:r>
      <w:r>
        <w:br/>
      </w:r>
      <w:r>
        <w:br/>
        <w:t>How long they should last before concern: If you see any changes in</w:t>
      </w:r>
      <w:r>
        <w:br/>
        <w:t>your skin or any of these symptoms go to your doctor right away.</w:t>
      </w:r>
      <w:r>
        <w:br/>
        <w:t>Everyone should have a yearly mole check.</w:t>
      </w:r>
      <w:r>
        <w:br/>
      </w:r>
      <w:r>
        <w:br/>
        <w:t>Genetic, hereditary or environmental factors: Certain genetic</w:t>
      </w:r>
      <w:r>
        <w:br/>
        <w:t>mutations can grow cancer inside your skin, but the most common way to</w:t>
      </w:r>
      <w:r>
        <w:br/>
        <w:t>get skin cancer is over exposure to the sun.  </w:t>
      </w:r>
      <w:proofErr w:type="gramStart"/>
      <w:r>
        <w:t>Tanning in tanning beds</w:t>
      </w:r>
      <w:r>
        <w:br/>
        <w:t>and not wearing sun screen while outside can lead to skin cancer.</w:t>
      </w:r>
      <w:proofErr w:type="gramEnd"/>
    </w:p>
    <w:sectPr w:rsidR="005F73EF" w:rsidSect="00D440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86C"/>
    <w:rsid w:val="00135ACE"/>
    <w:rsid w:val="00A1286C"/>
    <w:rsid w:val="00D44031"/>
    <w:rsid w:val="00E31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Company>Wake County Schools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145302</dc:creator>
  <cp:keywords/>
  <dc:description/>
  <cp:lastModifiedBy>145302</cp:lastModifiedBy>
  <cp:revision>1</cp:revision>
  <dcterms:created xsi:type="dcterms:W3CDTF">2012-01-31T18:19:00Z</dcterms:created>
  <dcterms:modified xsi:type="dcterms:W3CDTF">2012-01-31T18:19:00Z</dcterms:modified>
</cp:coreProperties>
</file>